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08603" w14:textId="77777777" w:rsidR="00106E06" w:rsidRPr="00106E06" w:rsidRDefault="00106E06" w:rsidP="00106E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</w:pPr>
      <w:r w:rsidRPr="00106E06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ru-RU"/>
          <w14:ligatures w14:val="none"/>
        </w:rPr>
        <w:t>Итоговое сочинение</w:t>
      </w:r>
    </w:p>
    <w:p w14:paraId="77DA92CE" w14:textId="36DC4999" w:rsidR="00106E06" w:rsidRDefault="00106E06" w:rsidP="00106E0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 2024/25 уч</w:t>
      </w:r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ебном году итоговое сочинение пройдет </w:t>
      </w:r>
      <w:r w:rsidRPr="00106E06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в первую среду декабря – 4 декабря 2024 года </w:t>
      </w:r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shd w:val="clear" w:color="auto" w:fill="FFFFFF"/>
          <w:lang w:eastAsia="ru-RU"/>
          <w14:ligatures w14:val="none"/>
        </w:rPr>
        <w:t>(</w:t>
      </w:r>
      <w:hyperlink r:id="rId4" w:anchor="/document/99/1301373571/XA00M9G2MU/" w:tgtFrame="_self" w:history="1">
        <w:r w:rsidRPr="00106E06">
          <w:rPr>
            <w:rFonts w:ascii="Times New Roman" w:eastAsia="Times New Roman" w:hAnsi="Times New Roman" w:cs="Times New Roman"/>
            <w:kern w:val="0"/>
            <w:sz w:val="32"/>
            <w:szCs w:val="32"/>
            <w:u w:val="single"/>
            <w:lang w:eastAsia="ru-RU"/>
            <w14:ligatures w14:val="none"/>
          </w:rPr>
          <w:t>п. 22 Порядка ГИА-11</w:t>
        </w:r>
      </w:hyperlink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). Дополнительные сроки для выпускников, которые не сдали в основной, — </w:t>
      </w:r>
      <w:r w:rsidRPr="00106E06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5 февраля и 9 апреля 2025 года </w:t>
      </w:r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shd w:val="clear" w:color="auto" w:fill="FFFFFF"/>
          <w:lang w:eastAsia="ru-RU"/>
          <w14:ligatures w14:val="none"/>
        </w:rPr>
        <w:t>(</w:t>
      </w:r>
      <w:hyperlink r:id="rId5" w:anchor="/document/99/1301373571/XA00M8S2N8/" w:tgtFrame="_self" w:history="1">
        <w:r w:rsidRPr="00106E06">
          <w:rPr>
            <w:rFonts w:ascii="Times New Roman" w:eastAsia="Times New Roman" w:hAnsi="Times New Roman" w:cs="Times New Roman"/>
            <w:kern w:val="0"/>
            <w:sz w:val="32"/>
            <w:szCs w:val="32"/>
            <w:u w:val="single"/>
            <w:lang w:eastAsia="ru-RU"/>
            <w14:ligatures w14:val="none"/>
          </w:rPr>
          <w:t>п. 30 Порядка ГИА-11</w:t>
        </w:r>
      </w:hyperlink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shd w:val="clear" w:color="auto" w:fill="FFFFFF"/>
          <w:lang w:eastAsia="ru-RU"/>
          <w14:ligatures w14:val="none"/>
        </w:rPr>
        <w:t>). Рособрнадзор вправе определять и дополнительную дату итогового сочинения на основании мотивированных обращений регионов, если невозможно провести испытание в установленные Порядком даты (</w:t>
      </w:r>
      <w:hyperlink r:id="rId6" w:anchor="/document/99/1301373571/XA00MAI2N9/" w:tgtFrame="_self" w:history="1">
        <w:r w:rsidRPr="00106E06">
          <w:rPr>
            <w:rFonts w:ascii="Times New Roman" w:eastAsia="Times New Roman" w:hAnsi="Times New Roman" w:cs="Times New Roman"/>
            <w:kern w:val="0"/>
            <w:sz w:val="32"/>
            <w:szCs w:val="32"/>
            <w:u w:val="single"/>
            <w:lang w:eastAsia="ru-RU"/>
            <w14:ligatures w14:val="none"/>
          </w:rPr>
          <w:t>пп. 3 п. 20 Порядка ГИА-11</w:t>
        </w:r>
      </w:hyperlink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shd w:val="clear" w:color="auto" w:fill="FFFFFF"/>
          <w:lang w:eastAsia="ru-RU"/>
          <w14:ligatures w14:val="none"/>
        </w:rPr>
        <w:t>)</w:t>
      </w:r>
    </w:p>
    <w:p w14:paraId="788CC56F" w14:textId="5E5EBFB3" w:rsidR="00106E06" w:rsidRPr="00106E06" w:rsidRDefault="00106E06" w:rsidP="00106E06">
      <w:pPr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Заявления </w:t>
      </w:r>
      <w:r>
        <w:rPr>
          <w:rFonts w:ascii="Times New Roman" w:eastAsia="Times New Roman" w:hAnsi="Times New Roman" w:cs="Times New Roman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на участие в сочинении </w:t>
      </w:r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выпускники должны подать </w:t>
      </w:r>
      <w:r w:rsidR="00606CAB">
        <w:rPr>
          <w:rFonts w:ascii="Times New Roman" w:eastAsia="Times New Roman" w:hAnsi="Times New Roman" w:cs="Times New Roman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в школе </w:t>
      </w:r>
      <w:r w:rsidRPr="00106E06">
        <w:rPr>
          <w:rFonts w:ascii="Times New Roman" w:eastAsia="Times New Roman" w:hAnsi="Times New Roman" w:cs="Times New Roman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не позднее чем за две недели до испытания (п. 23 Порядка ГИА-11). То есть </w:t>
      </w:r>
      <w:r w:rsidRPr="00106E06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shd w:val="clear" w:color="auto" w:fill="FFFFFF"/>
          <w:lang w:eastAsia="ru-RU"/>
          <w14:ligatures w14:val="none"/>
        </w:rPr>
        <w:t>до 20 ноября 2024 года.</w:t>
      </w:r>
    </w:p>
    <w:p w14:paraId="2317E661" w14:textId="31BCB766" w:rsidR="00382AAE" w:rsidRPr="00106E06" w:rsidRDefault="00382AAE" w:rsidP="00382AAE">
      <w:pPr>
        <w:spacing w:after="0" w:line="36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 результатами итогового со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чине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ния можно ознакомиться после утверждения результатов ГЭК.</w:t>
      </w:r>
    </w:p>
    <w:p w14:paraId="4B7F3C4B" w14:textId="77777777" w:rsidR="00106E06" w:rsidRPr="00106E06" w:rsidRDefault="00106E06" w:rsidP="00106E06">
      <w:pPr>
        <w:spacing w:after="0" w:line="360" w:lineRule="auto"/>
        <w:rPr>
          <w:rFonts w:ascii="Times New Roman" w:eastAsia="Times New Roman" w:hAnsi="Times New Roman" w:cs="Times New Roman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231112B5" w14:textId="77777777" w:rsidR="00A064DD" w:rsidRDefault="00A064DD"/>
    <w:sectPr w:rsidR="00A064DD" w:rsidSect="00106E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06"/>
    <w:rsid w:val="00106E06"/>
    <w:rsid w:val="00206910"/>
    <w:rsid w:val="00233DB7"/>
    <w:rsid w:val="00235968"/>
    <w:rsid w:val="00382AAE"/>
    <w:rsid w:val="00451427"/>
    <w:rsid w:val="00606CAB"/>
    <w:rsid w:val="006E7BFF"/>
    <w:rsid w:val="00933921"/>
    <w:rsid w:val="00974CFB"/>
    <w:rsid w:val="00A064DD"/>
    <w:rsid w:val="00E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F90D"/>
  <w15:chartTrackingRefBased/>
  <w15:docId w15:val="{896CDFCC-8E17-450A-B98C-B4042805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Гладилова</dc:creator>
  <cp:keywords/>
  <dc:description/>
  <cp:lastModifiedBy>Ольга Гладилова</cp:lastModifiedBy>
  <cp:revision>4</cp:revision>
  <dcterms:created xsi:type="dcterms:W3CDTF">2024-10-14T20:16:00Z</dcterms:created>
  <dcterms:modified xsi:type="dcterms:W3CDTF">2024-10-16T18:57:00Z</dcterms:modified>
</cp:coreProperties>
</file>